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1796" w14:textId="77777777" w:rsidR="0073590E" w:rsidRPr="003145A1" w:rsidRDefault="0073590E" w:rsidP="0073590E">
      <w:pPr>
        <w:rPr>
          <w:b/>
          <w:bCs/>
        </w:rPr>
      </w:pPr>
      <w:r w:rsidRPr="003145A1">
        <w:rPr>
          <w:b/>
          <w:bCs/>
        </w:rPr>
        <w:t>Таблица 1. Клинико-анамнестическая характеристика пациентов с инфарктом миокарда с подъемом сегмента ST и эктазией инфаркт-ответственной коронарной артерии (n = 80)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4"/>
        <w:gridCol w:w="2234"/>
      </w:tblGrid>
      <w:tr w:rsidR="0073590E" w:rsidRPr="003145A1" w14:paraId="62C429BD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2393D6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EB3104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Значение</w:t>
            </w:r>
          </w:p>
        </w:tc>
      </w:tr>
      <w:tr w:rsidR="0073590E" w:rsidRPr="003145A1" w14:paraId="3753C808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8215D9" w14:textId="77777777" w:rsidR="0073590E" w:rsidRPr="003145A1" w:rsidRDefault="0073590E" w:rsidP="00982AE5">
            <w:r w:rsidRPr="003145A1">
              <w:t>Возраст, лет, М ± SD (95% ДИ)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8CE5AD" w14:textId="77777777" w:rsidR="0073590E" w:rsidRPr="003145A1" w:rsidRDefault="0073590E" w:rsidP="00982AE5">
            <w:r w:rsidRPr="003145A1">
              <w:t>60,9 ± 11,7 (58,3–63,5)</w:t>
            </w:r>
          </w:p>
        </w:tc>
      </w:tr>
      <w:tr w:rsidR="0073590E" w:rsidRPr="003145A1" w14:paraId="38CB5114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2DBEDD" w14:textId="77777777" w:rsidR="0073590E" w:rsidRPr="003145A1" w:rsidRDefault="0073590E" w:rsidP="00982AE5">
            <w:r w:rsidRPr="003145A1">
              <w:t>Мужской пол,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FFE39A" w14:textId="77777777" w:rsidR="0073590E" w:rsidRPr="003145A1" w:rsidRDefault="0073590E" w:rsidP="00982AE5">
            <w:r w:rsidRPr="003145A1">
              <w:t>65 (81,3)</w:t>
            </w:r>
          </w:p>
        </w:tc>
      </w:tr>
      <w:tr w:rsidR="0073590E" w:rsidRPr="003145A1" w14:paraId="7327D658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F246B4" w14:textId="77777777" w:rsidR="0073590E" w:rsidRPr="003145A1" w:rsidRDefault="0073590E" w:rsidP="00982AE5">
            <w:r w:rsidRPr="003145A1">
              <w:t>Индекс массы тела, Me [Q1; 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8F4A72" w14:textId="77777777" w:rsidR="0073590E" w:rsidRPr="003145A1" w:rsidRDefault="0073590E" w:rsidP="00982AE5">
            <w:r w:rsidRPr="003145A1">
              <w:t>28,3 [26,5; 30,5]</w:t>
            </w:r>
          </w:p>
        </w:tc>
      </w:tr>
      <w:tr w:rsidR="0073590E" w:rsidRPr="003145A1" w14:paraId="0490B16C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56F391" w14:textId="77777777" w:rsidR="0073590E" w:rsidRPr="003145A1" w:rsidRDefault="0073590E" w:rsidP="00982AE5">
            <w:r w:rsidRPr="003145A1">
              <w:t>Сахарный диабет,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CAD66B" w14:textId="77777777" w:rsidR="0073590E" w:rsidRPr="003145A1" w:rsidRDefault="0073590E" w:rsidP="00982AE5">
            <w:r w:rsidRPr="003145A1">
              <w:t>15 (18,8)</w:t>
            </w:r>
          </w:p>
        </w:tc>
      </w:tr>
      <w:tr w:rsidR="0073590E" w:rsidRPr="003145A1" w14:paraId="480A6C5F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F33AF3" w14:textId="77777777" w:rsidR="0073590E" w:rsidRPr="003145A1" w:rsidRDefault="0073590E" w:rsidP="00982AE5">
            <w:r w:rsidRPr="003145A1">
              <w:t>Артериальная гипертензия,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295764" w14:textId="77777777" w:rsidR="0073590E" w:rsidRPr="003145A1" w:rsidRDefault="0073590E" w:rsidP="00982AE5">
            <w:r w:rsidRPr="003145A1">
              <w:t>57 (71,3)</w:t>
            </w:r>
          </w:p>
        </w:tc>
      </w:tr>
      <w:tr w:rsidR="0073590E" w:rsidRPr="003145A1" w14:paraId="5E27FC76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EC5892" w14:textId="77777777" w:rsidR="0073590E" w:rsidRPr="003145A1" w:rsidRDefault="0073590E" w:rsidP="00982AE5">
            <w:r w:rsidRPr="003145A1">
              <w:t>Курение,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0EADA2" w14:textId="77777777" w:rsidR="0073590E" w:rsidRPr="003145A1" w:rsidRDefault="0073590E" w:rsidP="00982AE5">
            <w:r w:rsidRPr="003145A1">
              <w:t>40 (50)</w:t>
            </w:r>
          </w:p>
        </w:tc>
      </w:tr>
      <w:tr w:rsidR="0073590E" w:rsidRPr="003145A1" w14:paraId="7AF1FB8E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0D2830" w14:textId="77777777" w:rsidR="0073590E" w:rsidRPr="003145A1" w:rsidRDefault="0073590E" w:rsidP="00982AE5">
            <w:r w:rsidRPr="003145A1">
              <w:t>Гиперлипидемия,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CB93CC" w14:textId="77777777" w:rsidR="0073590E" w:rsidRPr="003145A1" w:rsidRDefault="0073590E" w:rsidP="00982AE5">
            <w:r w:rsidRPr="003145A1">
              <w:t>57 (71,3)</w:t>
            </w:r>
          </w:p>
        </w:tc>
      </w:tr>
      <w:tr w:rsidR="0073590E" w:rsidRPr="003145A1" w14:paraId="55D84A02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4C7FEE" w14:textId="77777777" w:rsidR="0073590E" w:rsidRPr="003145A1" w:rsidRDefault="0073590E" w:rsidP="00982AE5">
            <w:r w:rsidRPr="003145A1">
              <w:t>Срок ОИМ, часы, Me [Q1; 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D4A55B" w14:textId="77777777" w:rsidR="0073590E" w:rsidRPr="003145A1" w:rsidRDefault="0073590E" w:rsidP="00982AE5">
            <w:r w:rsidRPr="003145A1">
              <w:t>4 [3; 6,5]</w:t>
            </w:r>
          </w:p>
        </w:tc>
      </w:tr>
      <w:tr w:rsidR="0073590E" w:rsidRPr="003145A1" w14:paraId="2CBF99D6" w14:textId="77777777" w:rsidTr="00982AE5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9C002D" w14:textId="77777777" w:rsidR="0073590E" w:rsidRPr="003145A1" w:rsidRDefault="0073590E" w:rsidP="00982AE5">
            <w:r w:rsidRPr="003145A1">
              <w:t xml:space="preserve">Класс ОСН по классификации </w:t>
            </w:r>
            <w:proofErr w:type="spellStart"/>
            <w:r w:rsidRPr="003145A1">
              <w:t>Killip</w:t>
            </w:r>
            <w:proofErr w:type="spellEnd"/>
            <w:r w:rsidRPr="003145A1">
              <w:t>, n (%):</w:t>
            </w:r>
          </w:p>
        </w:tc>
      </w:tr>
      <w:tr w:rsidR="0073590E" w:rsidRPr="003145A1" w14:paraId="5CEF98FF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7D7844" w14:textId="77777777" w:rsidR="0073590E" w:rsidRPr="003145A1" w:rsidRDefault="0073590E" w:rsidP="00982AE5">
            <w:r w:rsidRPr="003145A1">
              <w:t>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7B9427" w14:textId="77777777" w:rsidR="0073590E" w:rsidRPr="003145A1" w:rsidRDefault="0073590E" w:rsidP="00982AE5">
            <w:r w:rsidRPr="003145A1">
              <w:t>69 (86,3)</w:t>
            </w:r>
          </w:p>
        </w:tc>
      </w:tr>
      <w:tr w:rsidR="0073590E" w:rsidRPr="003145A1" w14:paraId="1AE86855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CD6000" w14:textId="77777777" w:rsidR="0073590E" w:rsidRPr="003145A1" w:rsidRDefault="0073590E" w:rsidP="00982AE5">
            <w:r w:rsidRPr="003145A1"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E8D962" w14:textId="77777777" w:rsidR="0073590E" w:rsidRPr="003145A1" w:rsidRDefault="0073590E" w:rsidP="00982AE5">
            <w:r w:rsidRPr="003145A1">
              <w:t>4 (5)</w:t>
            </w:r>
          </w:p>
        </w:tc>
      </w:tr>
      <w:tr w:rsidR="0073590E" w:rsidRPr="003145A1" w14:paraId="3CFBB693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F755A6" w14:textId="77777777" w:rsidR="0073590E" w:rsidRPr="003145A1" w:rsidRDefault="0073590E" w:rsidP="00982AE5">
            <w:r w:rsidRPr="003145A1">
              <w:t>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9DBA2B" w14:textId="77777777" w:rsidR="0073590E" w:rsidRPr="003145A1" w:rsidRDefault="0073590E" w:rsidP="00982AE5">
            <w:r w:rsidRPr="003145A1">
              <w:t>7 (8,8)</w:t>
            </w:r>
          </w:p>
        </w:tc>
      </w:tr>
      <w:tr w:rsidR="0073590E" w:rsidRPr="003145A1" w14:paraId="2CA825AC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97ECA9" w14:textId="77777777" w:rsidR="0073590E" w:rsidRPr="003145A1" w:rsidRDefault="0073590E" w:rsidP="00982AE5">
            <w:r w:rsidRPr="003145A1">
              <w:t>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5EDF45" w14:textId="77777777" w:rsidR="0073590E" w:rsidRPr="003145A1" w:rsidRDefault="0073590E" w:rsidP="00982AE5">
            <w:r w:rsidRPr="003145A1">
              <w:t>0 (0)</w:t>
            </w:r>
          </w:p>
        </w:tc>
      </w:tr>
      <w:tr w:rsidR="0073590E" w:rsidRPr="003145A1" w14:paraId="7E0CFECD" w14:textId="77777777" w:rsidTr="00982AE5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B9F586" w14:textId="77777777" w:rsidR="0073590E" w:rsidRPr="003145A1" w:rsidRDefault="0073590E" w:rsidP="00982AE5">
            <w:r w:rsidRPr="003145A1">
              <w:t>Локализация инфаркта миокарда, n (%):</w:t>
            </w:r>
          </w:p>
        </w:tc>
      </w:tr>
      <w:tr w:rsidR="0073590E" w:rsidRPr="003145A1" w14:paraId="2F027A4E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97F89B" w14:textId="77777777" w:rsidR="0073590E" w:rsidRPr="003145A1" w:rsidRDefault="0073590E" w:rsidP="00982AE5">
            <w:r w:rsidRPr="003145A1">
              <w:t>передний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292F26" w14:textId="77777777" w:rsidR="0073590E" w:rsidRPr="003145A1" w:rsidRDefault="0073590E" w:rsidP="00982AE5">
            <w:r w:rsidRPr="003145A1">
              <w:t>24 (30)</w:t>
            </w:r>
          </w:p>
        </w:tc>
      </w:tr>
      <w:tr w:rsidR="0073590E" w:rsidRPr="003145A1" w14:paraId="0B964A7C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1AD057" w14:textId="77777777" w:rsidR="0073590E" w:rsidRPr="003145A1" w:rsidRDefault="0073590E" w:rsidP="00982AE5">
            <w:r w:rsidRPr="003145A1">
              <w:t>боковой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B75074" w14:textId="77777777" w:rsidR="0073590E" w:rsidRPr="003145A1" w:rsidRDefault="0073590E" w:rsidP="00982AE5">
            <w:r w:rsidRPr="003145A1">
              <w:t>6 (7,5)</w:t>
            </w:r>
          </w:p>
        </w:tc>
      </w:tr>
      <w:tr w:rsidR="0073590E" w:rsidRPr="003145A1" w14:paraId="1D638B73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B43072" w14:textId="77777777" w:rsidR="0073590E" w:rsidRPr="003145A1" w:rsidRDefault="0073590E" w:rsidP="00982AE5">
            <w:r w:rsidRPr="003145A1">
              <w:t>задний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B33E22" w14:textId="77777777" w:rsidR="0073590E" w:rsidRPr="003145A1" w:rsidRDefault="0073590E" w:rsidP="00982AE5">
            <w:r w:rsidRPr="003145A1">
              <w:t>0 (0)</w:t>
            </w:r>
          </w:p>
        </w:tc>
      </w:tr>
      <w:tr w:rsidR="0073590E" w:rsidRPr="003145A1" w14:paraId="4B0460AB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E9803D" w14:textId="77777777" w:rsidR="0073590E" w:rsidRPr="003145A1" w:rsidRDefault="0073590E" w:rsidP="00982AE5">
            <w:r w:rsidRPr="003145A1">
              <w:t>нижний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E96640" w14:textId="77777777" w:rsidR="0073590E" w:rsidRPr="003145A1" w:rsidRDefault="0073590E" w:rsidP="00982AE5">
            <w:r w:rsidRPr="003145A1">
              <w:t>50 (62,5)</w:t>
            </w:r>
          </w:p>
        </w:tc>
      </w:tr>
      <w:tr w:rsidR="0073590E" w:rsidRPr="003145A1" w14:paraId="6FAD6152" w14:textId="77777777" w:rsidTr="00982AE5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FD5B8A" w14:textId="77777777" w:rsidR="0073590E" w:rsidRPr="003145A1" w:rsidRDefault="0073590E" w:rsidP="00982AE5">
            <w:r w:rsidRPr="003145A1">
              <w:t>Медикаментозная терапия:</w:t>
            </w:r>
          </w:p>
        </w:tc>
      </w:tr>
      <w:tr w:rsidR="0073590E" w:rsidRPr="003145A1" w14:paraId="07C3BD74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7B7CBA" w14:textId="77777777" w:rsidR="0073590E" w:rsidRPr="003145A1" w:rsidRDefault="0073590E" w:rsidP="00982AE5">
            <w:r w:rsidRPr="003145A1">
              <w:t>клопидогрел,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6CD8BE" w14:textId="77777777" w:rsidR="0073590E" w:rsidRPr="003145A1" w:rsidRDefault="0073590E" w:rsidP="00982AE5">
            <w:r w:rsidRPr="003145A1">
              <w:t>56 (70)</w:t>
            </w:r>
          </w:p>
        </w:tc>
      </w:tr>
      <w:tr w:rsidR="0073590E" w:rsidRPr="003145A1" w14:paraId="3547C5C6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47C91A" w14:textId="77777777" w:rsidR="0073590E" w:rsidRPr="003145A1" w:rsidRDefault="0073590E" w:rsidP="00982AE5">
            <w:proofErr w:type="spellStart"/>
            <w:r w:rsidRPr="003145A1">
              <w:t>тикагрелор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FAF2F8" w14:textId="77777777" w:rsidR="0073590E" w:rsidRPr="003145A1" w:rsidRDefault="0073590E" w:rsidP="00982AE5">
            <w:r w:rsidRPr="003145A1">
              <w:t>24 (30)</w:t>
            </w:r>
          </w:p>
        </w:tc>
      </w:tr>
      <w:tr w:rsidR="0073590E" w:rsidRPr="003145A1" w14:paraId="7AACAC95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7B00D1" w14:textId="77777777" w:rsidR="0073590E" w:rsidRPr="003145A1" w:rsidRDefault="0073590E" w:rsidP="00982AE5">
            <w:r w:rsidRPr="003145A1">
              <w:lastRenderedPageBreak/>
              <w:t>статины, 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DB1B22" w14:textId="77777777" w:rsidR="0073590E" w:rsidRPr="003145A1" w:rsidRDefault="0073590E" w:rsidP="00982AE5">
            <w:r w:rsidRPr="003145A1">
              <w:t>80 (100)</w:t>
            </w:r>
          </w:p>
        </w:tc>
      </w:tr>
      <w:tr w:rsidR="0073590E" w:rsidRPr="003145A1" w14:paraId="2EE701AB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65CA09" w14:textId="77777777" w:rsidR="0073590E" w:rsidRPr="003145A1" w:rsidRDefault="0073590E" w:rsidP="00982AE5">
            <w:proofErr w:type="spellStart"/>
            <w:r w:rsidRPr="003145A1">
              <w:t>розувастатин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04A97D" w14:textId="77777777" w:rsidR="0073590E" w:rsidRPr="003145A1" w:rsidRDefault="0073590E" w:rsidP="00982AE5">
            <w:r w:rsidRPr="003145A1">
              <w:t>4 (5)</w:t>
            </w:r>
          </w:p>
        </w:tc>
      </w:tr>
      <w:tr w:rsidR="0073590E" w:rsidRPr="003145A1" w14:paraId="3D7522ED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37CE1E" w14:textId="77777777" w:rsidR="0073590E" w:rsidRPr="003145A1" w:rsidRDefault="0073590E" w:rsidP="00982AE5">
            <w:r w:rsidRPr="003145A1">
              <w:t xml:space="preserve">доза </w:t>
            </w:r>
            <w:proofErr w:type="spellStart"/>
            <w:r w:rsidRPr="003145A1">
              <w:t>розувастатина</w:t>
            </w:r>
            <w:proofErr w:type="spellEnd"/>
            <w:r w:rsidRPr="003145A1">
              <w:t>, мг, Me [Q1; 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EB3C4D" w14:textId="77777777" w:rsidR="0073590E" w:rsidRPr="003145A1" w:rsidRDefault="0073590E" w:rsidP="00982AE5">
            <w:r w:rsidRPr="003145A1">
              <w:t>20 [10; 30]</w:t>
            </w:r>
          </w:p>
        </w:tc>
      </w:tr>
      <w:tr w:rsidR="0073590E" w:rsidRPr="003145A1" w14:paraId="07FBC7CA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C9A67A" w14:textId="77777777" w:rsidR="0073590E" w:rsidRPr="003145A1" w:rsidRDefault="0073590E" w:rsidP="00982AE5">
            <w:proofErr w:type="spellStart"/>
            <w:r w:rsidRPr="003145A1">
              <w:t>аторвастатин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0481FE" w14:textId="77777777" w:rsidR="0073590E" w:rsidRPr="003145A1" w:rsidRDefault="0073590E" w:rsidP="00982AE5">
            <w:r w:rsidRPr="003145A1">
              <w:t>76 (95)</w:t>
            </w:r>
          </w:p>
        </w:tc>
      </w:tr>
      <w:tr w:rsidR="0073590E" w:rsidRPr="003145A1" w14:paraId="483C98FE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2C540B" w14:textId="77777777" w:rsidR="0073590E" w:rsidRPr="003145A1" w:rsidRDefault="0073590E" w:rsidP="00982AE5">
            <w:r w:rsidRPr="003145A1">
              <w:t xml:space="preserve">доза </w:t>
            </w:r>
            <w:proofErr w:type="spellStart"/>
            <w:r w:rsidRPr="003145A1">
              <w:t>аторвастатина</w:t>
            </w:r>
            <w:proofErr w:type="spellEnd"/>
            <w:r w:rsidRPr="003145A1">
              <w:t>, мг, Me [Q1; 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A104A8" w14:textId="77777777" w:rsidR="0073590E" w:rsidRPr="003145A1" w:rsidRDefault="0073590E" w:rsidP="00982AE5">
            <w:r w:rsidRPr="003145A1">
              <w:t>40 [40; 80]</w:t>
            </w:r>
          </w:p>
        </w:tc>
      </w:tr>
      <w:tr w:rsidR="0073590E" w:rsidRPr="003145A1" w14:paraId="5543355B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C61AC5" w14:textId="77777777" w:rsidR="0073590E" w:rsidRPr="003145A1" w:rsidRDefault="0073590E" w:rsidP="00982AE5">
            <w:r w:rsidRPr="003145A1">
              <w:t xml:space="preserve">блокаторы рецепторов GP </w:t>
            </w:r>
            <w:proofErr w:type="spellStart"/>
            <w:r w:rsidRPr="003145A1">
              <w:t>IIb</w:t>
            </w:r>
            <w:proofErr w:type="spellEnd"/>
            <w:r w:rsidRPr="003145A1">
              <w:t>/</w:t>
            </w:r>
            <w:proofErr w:type="spellStart"/>
            <w:r w:rsidRPr="003145A1">
              <w:t>IIIa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FDD0E1" w14:textId="77777777" w:rsidR="0073590E" w:rsidRPr="003145A1" w:rsidRDefault="0073590E" w:rsidP="00982AE5">
            <w:r w:rsidRPr="003145A1">
              <w:t>74 (92,5)</w:t>
            </w:r>
          </w:p>
        </w:tc>
      </w:tr>
      <w:tr w:rsidR="0073590E" w:rsidRPr="003145A1" w14:paraId="76673905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62DA4C" w14:textId="77777777" w:rsidR="0073590E" w:rsidRPr="003145A1" w:rsidRDefault="0073590E" w:rsidP="00982AE5">
            <w:r w:rsidRPr="003145A1">
              <w:t>варфарин,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5D6137" w14:textId="77777777" w:rsidR="0073590E" w:rsidRPr="003145A1" w:rsidRDefault="0073590E" w:rsidP="00982AE5">
            <w:r w:rsidRPr="003145A1">
              <w:t>0 (0)</w:t>
            </w:r>
          </w:p>
        </w:tc>
      </w:tr>
      <w:tr w:rsidR="0073590E" w:rsidRPr="003145A1" w14:paraId="5BB14481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035DF0" w14:textId="77777777" w:rsidR="0073590E" w:rsidRPr="003145A1" w:rsidRDefault="0073590E" w:rsidP="00982AE5">
            <w:r w:rsidRPr="003145A1">
              <w:t>ПОАК,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37C5F0" w14:textId="77777777" w:rsidR="0073590E" w:rsidRPr="003145A1" w:rsidRDefault="0073590E" w:rsidP="00982AE5">
            <w:r w:rsidRPr="003145A1">
              <w:t>7 (8,8)</w:t>
            </w:r>
          </w:p>
        </w:tc>
      </w:tr>
      <w:tr w:rsidR="0073590E" w:rsidRPr="003145A1" w14:paraId="418B2DD9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9DEB2B" w14:textId="77777777" w:rsidR="0073590E" w:rsidRPr="003145A1" w:rsidRDefault="0073590E" w:rsidP="00982AE5">
            <w:proofErr w:type="spellStart"/>
            <w:r w:rsidRPr="003145A1">
              <w:t>иАПФ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53B673" w14:textId="77777777" w:rsidR="0073590E" w:rsidRPr="003145A1" w:rsidRDefault="0073590E" w:rsidP="00982AE5">
            <w:r w:rsidRPr="003145A1">
              <w:t>59 (73,8)</w:t>
            </w:r>
          </w:p>
        </w:tc>
      </w:tr>
      <w:tr w:rsidR="0073590E" w:rsidRPr="003145A1" w14:paraId="537E8E12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6AB008" w14:textId="77777777" w:rsidR="0073590E" w:rsidRPr="003145A1" w:rsidRDefault="0073590E" w:rsidP="00982AE5">
            <w:r w:rsidRPr="003145A1">
              <w:t>БРА,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EFE058" w14:textId="77777777" w:rsidR="0073590E" w:rsidRPr="003145A1" w:rsidRDefault="0073590E" w:rsidP="00982AE5">
            <w:r w:rsidRPr="003145A1">
              <w:t>13 (16,3)</w:t>
            </w:r>
          </w:p>
        </w:tc>
      </w:tr>
      <w:tr w:rsidR="0073590E" w:rsidRPr="003145A1" w14:paraId="4E7A10AC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1D3D5A" w14:textId="77777777" w:rsidR="0073590E" w:rsidRPr="003145A1" w:rsidRDefault="0073590E" w:rsidP="00982AE5">
            <w:r w:rsidRPr="003145A1">
              <w:t>бета-блокаторы,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C7865B" w14:textId="77777777" w:rsidR="0073590E" w:rsidRPr="003145A1" w:rsidRDefault="0073590E" w:rsidP="00982AE5">
            <w:r w:rsidRPr="003145A1">
              <w:t>80 (100)</w:t>
            </w:r>
          </w:p>
        </w:tc>
      </w:tr>
      <w:tr w:rsidR="0073590E" w:rsidRPr="003145A1" w14:paraId="71501B1F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DE787E" w14:textId="77777777" w:rsidR="0073590E" w:rsidRPr="003145A1" w:rsidRDefault="0073590E" w:rsidP="00982AE5">
            <w:r w:rsidRPr="003145A1">
              <w:t>БКК,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C143BA" w14:textId="77777777" w:rsidR="0073590E" w:rsidRPr="003145A1" w:rsidRDefault="0073590E" w:rsidP="00982AE5">
            <w:r w:rsidRPr="003145A1">
              <w:t>10 (12,5)</w:t>
            </w:r>
          </w:p>
        </w:tc>
      </w:tr>
      <w:tr w:rsidR="0073590E" w:rsidRPr="003145A1" w14:paraId="63BE4284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2D6B53" w14:textId="77777777" w:rsidR="0073590E" w:rsidRPr="003145A1" w:rsidRDefault="0073590E" w:rsidP="00982AE5">
            <w:r w:rsidRPr="003145A1">
              <w:t>Длительность госпитализации, дни, Me [Q1; 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7B1AC1" w14:textId="77777777" w:rsidR="0073590E" w:rsidRPr="003145A1" w:rsidRDefault="0073590E" w:rsidP="00982AE5">
            <w:r w:rsidRPr="003145A1">
              <w:t>9 [7; 10]</w:t>
            </w:r>
          </w:p>
        </w:tc>
      </w:tr>
    </w:tbl>
    <w:p w14:paraId="150AAB15" w14:textId="77777777" w:rsidR="0073590E" w:rsidRPr="003145A1" w:rsidRDefault="0073590E" w:rsidP="0073590E">
      <w:r w:rsidRPr="003145A1">
        <w:rPr>
          <w:rFonts w:hint="cs"/>
        </w:rPr>
        <w:t xml:space="preserve">GP – гликопротеин, БКК – блокаторы кальциевых каналов, БРА – блокаторы рецепторов ангиотензина II, ДИ – доверительный интервал, </w:t>
      </w:r>
      <w:proofErr w:type="spellStart"/>
      <w:r w:rsidRPr="003145A1">
        <w:rPr>
          <w:rFonts w:hint="cs"/>
        </w:rPr>
        <w:t>иАПФ</w:t>
      </w:r>
      <w:proofErr w:type="spellEnd"/>
      <w:r w:rsidRPr="003145A1">
        <w:rPr>
          <w:rFonts w:hint="cs"/>
        </w:rPr>
        <w:t xml:space="preserve"> – ингибиторы ангиотензинпревращающего</w:t>
      </w:r>
      <w:r>
        <w:rPr>
          <w:rFonts w:hint="cs"/>
        </w:rPr>
        <w:t xml:space="preserve"> </w:t>
      </w:r>
      <w:r w:rsidRPr="003145A1">
        <w:rPr>
          <w:rFonts w:hint="cs"/>
        </w:rPr>
        <w:t>фермента, ОИМ – острый инфаркт миокарда, ОСН – острая сердечная недостаточность, ПОАК – прямые оральные антикоагулянты</w:t>
      </w:r>
    </w:p>
    <w:p w14:paraId="5551F209" w14:textId="77777777" w:rsidR="0073590E" w:rsidRPr="003145A1" w:rsidRDefault="0073590E" w:rsidP="0073590E">
      <w:r w:rsidRPr="003145A1">
        <w:rPr>
          <w:rFonts w:hint="cs"/>
        </w:rPr>
        <w:t>Данные представлены в виде абсолютного</w:t>
      </w:r>
      <w:r>
        <w:rPr>
          <w:rFonts w:hint="cs"/>
        </w:rPr>
        <w:t xml:space="preserve"> </w:t>
      </w:r>
      <w:r w:rsidRPr="003145A1">
        <w:rPr>
          <w:rFonts w:hint="cs"/>
        </w:rPr>
        <w:t>числа пациентов (n) и их доли в группе (</w:t>
      </w:r>
      <w:r>
        <w:rPr>
          <w:rFonts w:ascii="Arial" w:hAnsi="Arial" w:cs="Arial"/>
        </w:rPr>
        <w:t>%</w:t>
      </w:r>
      <w:r w:rsidRPr="003145A1">
        <w:rPr>
          <w:rFonts w:hint="cs"/>
        </w:rPr>
        <w:t>), среднего</w:t>
      </w:r>
      <w:r>
        <w:rPr>
          <w:rFonts w:hint="cs"/>
        </w:rPr>
        <w:t xml:space="preserve"> </w:t>
      </w:r>
      <w:r w:rsidRPr="003145A1">
        <w:rPr>
          <w:rFonts w:hint="cs"/>
        </w:rPr>
        <w:t>арифметического</w:t>
      </w:r>
      <w:r>
        <w:rPr>
          <w:rFonts w:hint="cs"/>
        </w:rPr>
        <w:t xml:space="preserve"> </w:t>
      </w:r>
      <w:r w:rsidRPr="003145A1">
        <w:rPr>
          <w:rFonts w:hint="cs"/>
        </w:rPr>
        <w:t xml:space="preserve">со стандартным отклонением (M ± SD) и </w:t>
      </w:r>
      <w:r>
        <w:rPr>
          <w:rFonts w:ascii="Arial" w:hAnsi="Arial" w:cs="Arial"/>
        </w:rPr>
        <w:t>95%</w:t>
      </w:r>
      <w:r w:rsidRPr="003145A1">
        <w:rPr>
          <w:rFonts w:hint="cs"/>
        </w:rPr>
        <w:t xml:space="preserve"> ДИ либо медианы с </w:t>
      </w:r>
      <w:proofErr w:type="spellStart"/>
      <w:r w:rsidRPr="003145A1">
        <w:rPr>
          <w:rFonts w:hint="cs"/>
        </w:rPr>
        <w:t>интерквартильным</w:t>
      </w:r>
      <w:proofErr w:type="spellEnd"/>
      <w:r w:rsidRPr="003145A1">
        <w:rPr>
          <w:rFonts w:hint="cs"/>
        </w:rPr>
        <w:t xml:space="preserve"> размахом (Me [Q</w:t>
      </w:r>
      <w:r>
        <w:rPr>
          <w:rFonts w:ascii="Arial" w:hAnsi="Arial" w:cs="Arial"/>
        </w:rPr>
        <w:t>1</w:t>
      </w:r>
      <w:r w:rsidRPr="003145A1">
        <w:rPr>
          <w:rFonts w:hint="cs"/>
        </w:rPr>
        <w:t>; Q</w:t>
      </w:r>
      <w:r>
        <w:rPr>
          <w:rFonts w:ascii="Arial" w:hAnsi="Arial" w:cs="Arial"/>
        </w:rPr>
        <w:t>3</w:t>
      </w:r>
      <w:r w:rsidRPr="003145A1">
        <w:rPr>
          <w:rFonts w:hint="cs"/>
        </w:rPr>
        <w:t>])</w:t>
      </w:r>
    </w:p>
    <w:p w14:paraId="28824E7F" w14:textId="77777777" w:rsidR="00A7632D" w:rsidRDefault="00A7632D"/>
    <w:p w14:paraId="5A438202" w14:textId="77777777" w:rsidR="0073590E" w:rsidRPr="003145A1" w:rsidRDefault="0073590E" w:rsidP="0073590E">
      <w:pPr>
        <w:rPr>
          <w:b/>
          <w:bCs/>
        </w:rPr>
      </w:pPr>
      <w:r w:rsidRPr="003145A1">
        <w:rPr>
          <w:b/>
          <w:bCs/>
        </w:rPr>
        <w:t>Таблица 2. Неблагоприятные сердечно-сосудистые события в подгруппах пациентов в зависимости от получаемой терапии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2"/>
        <w:gridCol w:w="805"/>
        <w:gridCol w:w="839"/>
        <w:gridCol w:w="805"/>
        <w:gridCol w:w="839"/>
        <w:gridCol w:w="688"/>
        <w:gridCol w:w="839"/>
        <w:gridCol w:w="763"/>
        <w:gridCol w:w="839"/>
      </w:tblGrid>
      <w:tr w:rsidR="0073590E" w:rsidRPr="003145A1" w14:paraId="35BBEF3C" w14:textId="77777777" w:rsidTr="00982AE5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6ADF7B2A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Частота события, n (%)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1A84DE71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 xml:space="preserve">Применение </w:t>
            </w:r>
            <w:proofErr w:type="spellStart"/>
            <w:r w:rsidRPr="003145A1">
              <w:rPr>
                <w:b/>
                <w:bCs/>
              </w:rPr>
              <w:t>иАПФ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765642FB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Применение БРА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66547E48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Применение БКК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527D8DF6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Применение ПОАК</w:t>
            </w:r>
          </w:p>
        </w:tc>
      </w:tr>
      <w:tr w:rsidR="0073590E" w:rsidRPr="003145A1" w14:paraId="3E8EA0EE" w14:textId="77777777" w:rsidTr="00982AE5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5D5949C" w14:textId="77777777" w:rsidR="0073590E" w:rsidRPr="003145A1" w:rsidRDefault="0073590E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6DB2E6E8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Да (n = 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03514201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Нет (n = 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5F5DCD3E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Да (n = 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C97BC29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Нет (n = 67)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541A4C4E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Да (n = 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0FEE3D42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Нет (n = 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41B0B630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Да (n = 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334A2588" w14:textId="77777777" w:rsidR="0073590E" w:rsidRPr="003145A1" w:rsidRDefault="0073590E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Нет (n = 73)</w:t>
            </w:r>
          </w:p>
        </w:tc>
      </w:tr>
      <w:tr w:rsidR="0073590E" w:rsidRPr="003145A1" w14:paraId="76557900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00C0B217" w14:textId="77777777" w:rsidR="0073590E" w:rsidRPr="003145A1" w:rsidRDefault="0073590E" w:rsidP="00982AE5">
            <w:r w:rsidRPr="003145A1">
              <w:lastRenderedPageBreak/>
              <w:t>MACE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7B7CD7D8" w14:textId="77777777" w:rsidR="0073590E" w:rsidRPr="003145A1" w:rsidRDefault="0073590E" w:rsidP="00982AE5">
            <w:r w:rsidRPr="003145A1">
              <w:t>21 (35,6)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7F718236" w14:textId="77777777" w:rsidR="0073590E" w:rsidRPr="003145A1" w:rsidRDefault="0073590E" w:rsidP="00982AE5">
            <w:r w:rsidRPr="003145A1">
              <w:t>7 (33,3)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409D4A07" w14:textId="77777777" w:rsidR="0073590E" w:rsidRPr="003145A1" w:rsidRDefault="0073590E" w:rsidP="00982AE5">
            <w:r w:rsidRPr="003145A1">
              <w:t>3 (23,1)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6D2DC47C" w14:textId="77777777" w:rsidR="0073590E" w:rsidRPr="003145A1" w:rsidRDefault="0073590E" w:rsidP="00982AE5">
            <w:r w:rsidRPr="003145A1">
              <w:t>25 (37,3)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0FD7B000" w14:textId="77777777" w:rsidR="0073590E" w:rsidRPr="003145A1" w:rsidRDefault="0073590E" w:rsidP="00982AE5">
            <w:r w:rsidRPr="003145A1">
              <w:t>2 (20)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6087B9A7" w14:textId="77777777" w:rsidR="0073590E" w:rsidRPr="003145A1" w:rsidRDefault="0073590E" w:rsidP="00982AE5">
            <w:r w:rsidRPr="003145A1">
              <w:t>26 (37,1)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51EA2AB6" w14:textId="77777777" w:rsidR="0073590E" w:rsidRPr="003145A1" w:rsidRDefault="0073590E" w:rsidP="00982AE5">
            <w:r w:rsidRPr="003145A1">
              <w:t>3 (42,9)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1F75694D" w14:textId="77777777" w:rsidR="0073590E" w:rsidRPr="003145A1" w:rsidRDefault="0073590E" w:rsidP="00982AE5">
            <w:r w:rsidRPr="003145A1">
              <w:t>25 (34,2)</w:t>
            </w:r>
          </w:p>
        </w:tc>
      </w:tr>
      <w:tr w:rsidR="0073590E" w:rsidRPr="003145A1" w14:paraId="4B2061A7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480FE086" w14:textId="77777777" w:rsidR="0073590E" w:rsidRPr="003145A1" w:rsidRDefault="0073590E" w:rsidP="00982AE5">
            <w:r w:rsidRPr="003145A1">
              <w:t>Инсульт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4254155" w14:textId="77777777" w:rsidR="0073590E" w:rsidRPr="003145A1" w:rsidRDefault="0073590E" w:rsidP="00982AE5">
            <w:r w:rsidRPr="003145A1">
              <w:t>1 (1,7)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44482CC0" w14:textId="77777777" w:rsidR="0073590E" w:rsidRPr="003145A1" w:rsidRDefault="0073590E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1FE9978C" w14:textId="77777777" w:rsidR="0073590E" w:rsidRPr="003145A1" w:rsidRDefault="0073590E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5F678882" w14:textId="77777777" w:rsidR="0073590E" w:rsidRPr="003145A1" w:rsidRDefault="0073590E" w:rsidP="00982AE5">
            <w:r w:rsidRPr="003145A1">
              <w:t>1 (1,5)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1ECDB57" w14:textId="77777777" w:rsidR="0073590E" w:rsidRPr="003145A1" w:rsidRDefault="0073590E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16A7529A" w14:textId="77777777" w:rsidR="0073590E" w:rsidRPr="003145A1" w:rsidRDefault="0073590E" w:rsidP="00982AE5">
            <w:r w:rsidRPr="003145A1">
              <w:t>1 (1,4)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C18A80D" w14:textId="77777777" w:rsidR="0073590E" w:rsidRPr="003145A1" w:rsidRDefault="0073590E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48F3C6D9" w14:textId="77777777" w:rsidR="0073590E" w:rsidRPr="003145A1" w:rsidRDefault="0073590E" w:rsidP="00982AE5">
            <w:r w:rsidRPr="003145A1">
              <w:t>1 (1,4)</w:t>
            </w:r>
          </w:p>
        </w:tc>
      </w:tr>
      <w:tr w:rsidR="0073590E" w:rsidRPr="003145A1" w14:paraId="2FF63AFA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344F0FF2" w14:textId="77777777" w:rsidR="0073590E" w:rsidRPr="003145A1" w:rsidRDefault="0073590E" w:rsidP="00982AE5">
            <w:r w:rsidRPr="003145A1">
              <w:t>Смерть от всех причин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58238D4E" w14:textId="77777777" w:rsidR="0073590E" w:rsidRPr="003145A1" w:rsidRDefault="0073590E" w:rsidP="00982AE5">
            <w:r w:rsidRPr="003145A1">
              <w:t>12 (20,3)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66F0D3BB" w14:textId="77777777" w:rsidR="0073590E" w:rsidRPr="003145A1" w:rsidRDefault="0073590E" w:rsidP="00982AE5">
            <w:r w:rsidRPr="003145A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3FF7AA70" w14:textId="77777777" w:rsidR="0073590E" w:rsidRPr="003145A1" w:rsidRDefault="0073590E" w:rsidP="00982AE5">
            <w:r w:rsidRPr="003145A1">
              <w:t>1 (7,7)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1B526E0C" w14:textId="77777777" w:rsidR="0073590E" w:rsidRPr="003145A1" w:rsidRDefault="0073590E" w:rsidP="00982AE5">
            <w:r w:rsidRPr="003145A1">
              <w:t>12 (17,9)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4454704A" w14:textId="77777777" w:rsidR="0073590E" w:rsidRPr="003145A1" w:rsidRDefault="0073590E" w:rsidP="00982AE5">
            <w:r w:rsidRPr="003145A1">
              <w:t>1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7664ADFB" w14:textId="77777777" w:rsidR="0073590E" w:rsidRPr="003145A1" w:rsidRDefault="0073590E" w:rsidP="00982AE5">
            <w:r w:rsidRPr="003145A1">
              <w:t>12 (17,1)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0F7373FE" w14:textId="77777777" w:rsidR="0073590E" w:rsidRPr="003145A1" w:rsidRDefault="0073590E" w:rsidP="00982AE5">
            <w:r w:rsidRPr="003145A1">
              <w:t>2 (28,6)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5B3589D9" w14:textId="77777777" w:rsidR="0073590E" w:rsidRPr="003145A1" w:rsidRDefault="0073590E" w:rsidP="00982AE5">
            <w:r w:rsidRPr="003145A1">
              <w:t>11 (15,1)</w:t>
            </w:r>
          </w:p>
        </w:tc>
      </w:tr>
      <w:tr w:rsidR="0073590E" w:rsidRPr="003145A1" w14:paraId="5C3BBB2F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144146F0" w14:textId="77777777" w:rsidR="0073590E" w:rsidRPr="003145A1" w:rsidRDefault="0073590E" w:rsidP="00982AE5">
            <w:r w:rsidRPr="003145A1">
              <w:t>ОИМ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74B2EEB" w14:textId="77777777" w:rsidR="0073590E" w:rsidRPr="003145A1" w:rsidRDefault="0073590E" w:rsidP="00982AE5">
            <w:r w:rsidRPr="003145A1">
              <w:t>1 (1,7)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0A53BD06" w14:textId="77777777" w:rsidR="0073590E" w:rsidRPr="003145A1" w:rsidRDefault="0073590E" w:rsidP="00982AE5">
            <w:r w:rsidRPr="003145A1">
              <w:t>1 (4,8)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498745E1" w14:textId="77777777" w:rsidR="0073590E" w:rsidRPr="003145A1" w:rsidRDefault="0073590E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65909324" w14:textId="77777777" w:rsidR="0073590E" w:rsidRPr="003145A1" w:rsidRDefault="0073590E" w:rsidP="00982AE5">
            <w:r w:rsidRPr="003145A1">
              <w:t>2 (3)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7669B413" w14:textId="77777777" w:rsidR="0073590E" w:rsidRPr="003145A1" w:rsidRDefault="0073590E" w:rsidP="00982AE5">
            <w:r w:rsidRPr="003145A1">
              <w:t>1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502E419A" w14:textId="77777777" w:rsidR="0073590E" w:rsidRPr="003145A1" w:rsidRDefault="0073590E" w:rsidP="00982AE5">
            <w:r w:rsidRPr="003145A1">
              <w:t>1 (1,4)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19977ECC" w14:textId="77777777" w:rsidR="0073590E" w:rsidRPr="003145A1" w:rsidRDefault="0073590E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63E82762" w14:textId="77777777" w:rsidR="0073590E" w:rsidRPr="003145A1" w:rsidRDefault="0073590E" w:rsidP="00982AE5">
            <w:r w:rsidRPr="003145A1">
              <w:t>2 (2,7)</w:t>
            </w:r>
          </w:p>
        </w:tc>
      </w:tr>
      <w:tr w:rsidR="0073590E" w:rsidRPr="003145A1" w14:paraId="1E178AB9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7A88D914" w14:textId="77777777" w:rsidR="0073590E" w:rsidRPr="003145A1" w:rsidRDefault="0073590E" w:rsidP="00982AE5">
            <w:r w:rsidRPr="003145A1">
              <w:t xml:space="preserve">Повторная </w:t>
            </w:r>
            <w:proofErr w:type="spellStart"/>
            <w:r w:rsidRPr="003145A1">
              <w:t>реваскуляризация</w:t>
            </w:r>
            <w:proofErr w:type="spellEnd"/>
            <w:r w:rsidRPr="003145A1">
              <w:t xml:space="preserve"> целевого сосуда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6EFCE0C1" w14:textId="77777777" w:rsidR="0073590E" w:rsidRPr="003145A1" w:rsidRDefault="0073590E" w:rsidP="00982AE5">
            <w:r w:rsidRPr="003145A1">
              <w:t>4 (6,8)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76473C21" w14:textId="77777777" w:rsidR="0073590E" w:rsidRPr="003145A1" w:rsidRDefault="0073590E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25DAAD1C" w14:textId="77777777" w:rsidR="0073590E" w:rsidRPr="003145A1" w:rsidRDefault="0073590E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512FCD08" w14:textId="77777777" w:rsidR="0073590E" w:rsidRPr="003145A1" w:rsidRDefault="0073590E" w:rsidP="00982AE5">
            <w:r w:rsidRPr="003145A1">
              <w:t>4 (6)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31D99F26" w14:textId="77777777" w:rsidR="0073590E" w:rsidRPr="003145A1" w:rsidRDefault="0073590E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04BB3639" w14:textId="77777777" w:rsidR="0073590E" w:rsidRPr="003145A1" w:rsidRDefault="0073590E" w:rsidP="00982AE5">
            <w:r w:rsidRPr="003145A1">
              <w:t>4 (5,7)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1D1BCBC7" w14:textId="77777777" w:rsidR="0073590E" w:rsidRPr="003145A1" w:rsidRDefault="0073590E" w:rsidP="00982AE5">
            <w:r w:rsidRPr="003145A1">
              <w:t>1 (14,3)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4E654511" w14:textId="77777777" w:rsidR="0073590E" w:rsidRPr="003145A1" w:rsidRDefault="0073590E" w:rsidP="00982AE5">
            <w:r w:rsidRPr="003145A1">
              <w:t>3 (4,1)</w:t>
            </w:r>
          </w:p>
        </w:tc>
      </w:tr>
      <w:tr w:rsidR="0073590E" w:rsidRPr="003145A1" w14:paraId="09D75B28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0831A41E" w14:textId="77777777" w:rsidR="0073590E" w:rsidRPr="003145A1" w:rsidRDefault="0073590E" w:rsidP="00982AE5">
            <w:r w:rsidRPr="003145A1">
              <w:t>Госпитализация по поводу ХСН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7371BC42" w14:textId="77777777" w:rsidR="0073590E" w:rsidRPr="003145A1" w:rsidRDefault="0073590E" w:rsidP="00982AE5">
            <w:r w:rsidRPr="003145A1">
              <w:t>4 (6,8)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6D501401" w14:textId="77777777" w:rsidR="0073590E" w:rsidRPr="003145A1" w:rsidRDefault="0073590E" w:rsidP="00982AE5">
            <w:r w:rsidRPr="003145A1">
              <w:t>5 (23,8)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341C5716" w14:textId="77777777" w:rsidR="0073590E" w:rsidRPr="003145A1" w:rsidRDefault="0073590E" w:rsidP="00982AE5">
            <w:r w:rsidRPr="003145A1">
              <w:t>2 (15,4)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3E45B00C" w14:textId="77777777" w:rsidR="0073590E" w:rsidRPr="003145A1" w:rsidRDefault="0073590E" w:rsidP="00982AE5">
            <w:r w:rsidRPr="003145A1">
              <w:t>7 (10,4)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127F9A06" w14:textId="77777777" w:rsidR="0073590E" w:rsidRPr="003145A1" w:rsidRDefault="0073590E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44448D9B" w14:textId="77777777" w:rsidR="0073590E" w:rsidRPr="003145A1" w:rsidRDefault="0073590E" w:rsidP="00982AE5">
            <w:r w:rsidRPr="003145A1">
              <w:t>9 (12,9)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14F93A58" w14:textId="77777777" w:rsidR="0073590E" w:rsidRPr="003145A1" w:rsidRDefault="0073590E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14:paraId="383FFCF0" w14:textId="77777777" w:rsidR="0073590E" w:rsidRPr="003145A1" w:rsidRDefault="0073590E" w:rsidP="00982AE5">
            <w:r w:rsidRPr="003145A1">
              <w:t>9 (12,3)</w:t>
            </w:r>
          </w:p>
        </w:tc>
      </w:tr>
    </w:tbl>
    <w:p w14:paraId="25D0CA73" w14:textId="77777777" w:rsidR="0073590E" w:rsidRPr="003145A1" w:rsidRDefault="0073590E" w:rsidP="0073590E">
      <w:r w:rsidRPr="003145A1">
        <w:rPr>
          <w:rFonts w:hint="cs"/>
        </w:rPr>
        <w:t>MACE (</w:t>
      </w:r>
      <w:proofErr w:type="spellStart"/>
      <w:r w:rsidRPr="003145A1">
        <w:rPr>
          <w:rFonts w:hint="cs"/>
        </w:rPr>
        <w:t>major</w:t>
      </w:r>
      <w:proofErr w:type="spellEnd"/>
      <w:r w:rsidRPr="003145A1">
        <w:rPr>
          <w:rFonts w:hint="cs"/>
        </w:rPr>
        <w:t xml:space="preserve"> </w:t>
      </w:r>
      <w:proofErr w:type="spellStart"/>
      <w:r w:rsidRPr="003145A1">
        <w:rPr>
          <w:rFonts w:hint="cs"/>
        </w:rPr>
        <w:t>adverse</w:t>
      </w:r>
      <w:proofErr w:type="spellEnd"/>
      <w:r w:rsidRPr="003145A1">
        <w:rPr>
          <w:rFonts w:hint="cs"/>
        </w:rPr>
        <w:t xml:space="preserve"> </w:t>
      </w:r>
      <w:proofErr w:type="spellStart"/>
      <w:r w:rsidRPr="003145A1">
        <w:rPr>
          <w:rFonts w:hint="cs"/>
        </w:rPr>
        <w:t>cardiovascular</w:t>
      </w:r>
      <w:proofErr w:type="spellEnd"/>
      <w:r w:rsidRPr="003145A1">
        <w:rPr>
          <w:rFonts w:hint="cs"/>
        </w:rPr>
        <w:t xml:space="preserve"> </w:t>
      </w:r>
      <w:proofErr w:type="spellStart"/>
      <w:r w:rsidRPr="003145A1">
        <w:rPr>
          <w:rFonts w:hint="cs"/>
        </w:rPr>
        <w:t>events</w:t>
      </w:r>
      <w:proofErr w:type="spellEnd"/>
      <w:r w:rsidRPr="003145A1">
        <w:rPr>
          <w:rFonts w:hint="cs"/>
        </w:rPr>
        <w:t>) – неблагоприятные сердечно-сосудистые события, БКК – блокаторы кальциевых каналов, БРА – блокаторы рецепторов ангиотензина II,</w:t>
      </w:r>
      <w:r>
        <w:rPr>
          <w:rFonts w:hint="cs"/>
        </w:rPr>
        <w:t xml:space="preserve"> </w:t>
      </w:r>
      <w:proofErr w:type="spellStart"/>
      <w:r w:rsidRPr="003145A1">
        <w:rPr>
          <w:rFonts w:hint="cs"/>
        </w:rPr>
        <w:t>иАПФ</w:t>
      </w:r>
      <w:proofErr w:type="spellEnd"/>
      <w:r w:rsidRPr="003145A1">
        <w:rPr>
          <w:rFonts w:hint="cs"/>
        </w:rPr>
        <w:t xml:space="preserve"> – ингибиторы ангиотензинпревращающего</w:t>
      </w:r>
      <w:r>
        <w:rPr>
          <w:rFonts w:hint="cs"/>
        </w:rPr>
        <w:t xml:space="preserve"> </w:t>
      </w:r>
      <w:r w:rsidRPr="003145A1">
        <w:rPr>
          <w:rFonts w:hint="cs"/>
        </w:rPr>
        <w:t>фермента, ОИМ – острый инфаркт миокарда, ПОАК – прямые оральные антикоагулянты, ХСН – хроническая сердечная недостаточность</w:t>
      </w:r>
    </w:p>
    <w:p w14:paraId="12E06660" w14:textId="77777777" w:rsidR="0073590E" w:rsidRDefault="0073590E"/>
    <w:sectPr w:rsidR="0073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0E"/>
    <w:rsid w:val="00016C23"/>
    <w:rsid w:val="0073590E"/>
    <w:rsid w:val="00A7632D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5334"/>
  <w15:chartTrackingRefBased/>
  <w15:docId w15:val="{ABD2B59A-1AC1-44CE-9255-20C4EF62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0E"/>
  </w:style>
  <w:style w:type="paragraph" w:styleId="1">
    <w:name w:val="heading 1"/>
    <w:basedOn w:val="a"/>
    <w:next w:val="a"/>
    <w:link w:val="10"/>
    <w:uiPriority w:val="9"/>
    <w:qFormat/>
    <w:rsid w:val="00735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5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5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59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59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59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59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59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59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5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59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59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59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5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59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5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2025-12-13T11:12:00Z</dcterms:created>
  <dcterms:modified xsi:type="dcterms:W3CDTF">2025-12-13T11:13:00Z</dcterms:modified>
</cp:coreProperties>
</file>