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5C" w:rsidRPr="00367943" w:rsidRDefault="0003485C" w:rsidP="00817C30">
      <w:pPr>
        <w:rPr>
          <w:lang w:val="en-US"/>
        </w:rPr>
      </w:pPr>
      <w:r w:rsidRPr="00367943">
        <w:rPr>
          <w:b/>
          <w:bCs/>
          <w:sz w:val="23"/>
          <w:szCs w:val="23"/>
          <w:lang w:val="en-US"/>
        </w:rPr>
        <w:t xml:space="preserve">SUPPLEMENTARY MATERIALS – </w:t>
      </w:r>
      <w:r>
        <w:rPr>
          <w:b/>
          <w:bCs/>
          <w:sz w:val="23"/>
          <w:szCs w:val="23"/>
        </w:rPr>
        <w:t>ДОПОЛНИТЕЛЬНЫЕ</w:t>
      </w:r>
      <w:r w:rsidRPr="00367943">
        <w:rPr>
          <w:b/>
          <w:bCs/>
          <w:sz w:val="23"/>
          <w:szCs w:val="23"/>
          <w:lang w:val="en-US"/>
        </w:rPr>
        <w:t xml:space="preserve"> </w:t>
      </w:r>
      <w:r>
        <w:rPr>
          <w:b/>
          <w:bCs/>
          <w:sz w:val="23"/>
          <w:szCs w:val="23"/>
        </w:rPr>
        <w:t>МАТЕРИАЛЫ</w:t>
      </w:r>
    </w:p>
    <w:p w:rsidR="00BC2B23" w:rsidRPr="00BC2B23" w:rsidRDefault="00BC2B23" w:rsidP="00BC2B23">
      <w:pPr>
        <w:spacing w:before="240"/>
        <w:rPr>
          <w:b/>
          <w:sz w:val="28"/>
          <w:szCs w:val="28"/>
          <w:lang w:val="en-US"/>
        </w:rPr>
      </w:pPr>
      <w:r w:rsidRPr="00BC2B23">
        <w:rPr>
          <w:b/>
          <w:sz w:val="28"/>
          <w:szCs w:val="28"/>
          <w:lang w:val="en-US"/>
        </w:rPr>
        <w:t>The metabolome of Typical Chernozems under different land uses</w:t>
      </w:r>
    </w:p>
    <w:p w:rsidR="00BC2B23" w:rsidRPr="00BC2B23" w:rsidRDefault="00BC2B23" w:rsidP="00BC2B23">
      <w:pPr>
        <w:spacing w:before="240"/>
        <w:rPr>
          <w:b/>
          <w:bCs/>
          <w:sz w:val="28"/>
          <w:szCs w:val="28"/>
        </w:rPr>
      </w:pPr>
      <w:bookmarkStart w:id="0" w:name="_Hlk170342551"/>
      <w:r w:rsidRPr="00BC2B23">
        <w:rPr>
          <w:b/>
          <w:bCs/>
          <w:sz w:val="28"/>
          <w:szCs w:val="28"/>
        </w:rPr>
        <w:t>Метаболом черноземов типичных различного вида использования</w:t>
      </w:r>
    </w:p>
    <w:bookmarkEnd w:id="0"/>
    <w:p w:rsidR="00BC2B23" w:rsidRPr="00EC32DF" w:rsidRDefault="00BC2B23" w:rsidP="00BC2B23">
      <w:pPr>
        <w:spacing w:before="240"/>
        <w:rPr>
          <w:b/>
          <w:lang w:val="en-US"/>
        </w:rPr>
      </w:pPr>
      <w:r w:rsidRPr="00BC2B23">
        <w:rPr>
          <w:b/>
          <w:lang w:val="en-US"/>
        </w:rPr>
        <w:t>Y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R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Farkhodov</w:t>
      </w:r>
      <w:r w:rsidRPr="00EC32DF">
        <w:rPr>
          <w:b/>
          <w:lang w:val="en-US"/>
        </w:rPr>
        <w:t xml:space="preserve">, </w:t>
      </w:r>
      <w:r w:rsidRPr="00BC2B23">
        <w:rPr>
          <w:b/>
          <w:lang w:val="en-US"/>
        </w:rPr>
        <w:t>N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A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Kulikov</w:t>
      </w:r>
      <w:r w:rsidR="00EC32DF">
        <w:rPr>
          <w:b/>
          <w:lang w:val="en-US"/>
        </w:rPr>
        <w:t>a</w:t>
      </w:r>
      <w:r w:rsidRPr="00EC32DF">
        <w:rPr>
          <w:b/>
          <w:lang w:val="en-US"/>
        </w:rPr>
        <w:t xml:space="preserve">, </w:t>
      </w:r>
      <w:r w:rsidRPr="00BC2B23">
        <w:rPr>
          <w:b/>
          <w:lang w:val="en-US"/>
        </w:rPr>
        <w:t>N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N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Danchenko</w:t>
      </w:r>
      <w:r w:rsidRPr="00EC32DF">
        <w:rPr>
          <w:b/>
          <w:lang w:val="en-US"/>
        </w:rPr>
        <w:t xml:space="preserve">, </w:t>
      </w:r>
      <w:r w:rsidRPr="00BC2B23">
        <w:rPr>
          <w:b/>
          <w:lang w:val="en-US"/>
        </w:rPr>
        <w:t>V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P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Belobrov</w:t>
      </w:r>
      <w:r w:rsidRPr="00EC32DF">
        <w:rPr>
          <w:b/>
          <w:lang w:val="en-US"/>
        </w:rPr>
        <w:t xml:space="preserve">, </w:t>
      </w:r>
      <w:r w:rsidRPr="00BC2B23">
        <w:rPr>
          <w:b/>
          <w:lang w:val="en-US"/>
        </w:rPr>
        <w:t>N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V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Yaroslavtsev</w:t>
      </w:r>
      <w:r w:rsidR="00EC32DF">
        <w:rPr>
          <w:b/>
          <w:lang w:val="en-US"/>
        </w:rPr>
        <w:t>a</w:t>
      </w:r>
      <w:r w:rsidRPr="00EC32DF">
        <w:rPr>
          <w:b/>
          <w:lang w:val="en-US"/>
        </w:rPr>
        <w:t xml:space="preserve">, </w:t>
      </w:r>
      <w:r w:rsidRPr="00BC2B23">
        <w:rPr>
          <w:b/>
          <w:lang w:val="en-US"/>
        </w:rPr>
        <w:t>V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I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Lazarev</w:t>
      </w:r>
      <w:r w:rsidRPr="00EC32DF">
        <w:rPr>
          <w:b/>
          <w:lang w:val="en-US"/>
        </w:rPr>
        <w:t xml:space="preserve">, </w:t>
      </w:r>
      <w:r w:rsidRPr="00BC2B23">
        <w:rPr>
          <w:b/>
          <w:lang w:val="en-US"/>
        </w:rPr>
        <w:t>S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A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Krysanov</w:t>
      </w:r>
      <w:r w:rsidRPr="00EC32DF">
        <w:rPr>
          <w:b/>
          <w:lang w:val="en-US"/>
        </w:rPr>
        <w:t xml:space="preserve">, </w:t>
      </w:r>
      <w:r w:rsidRPr="00BC2B23">
        <w:rPr>
          <w:b/>
          <w:lang w:val="en-US"/>
        </w:rPr>
        <w:t>V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A</w:t>
      </w:r>
      <w:r w:rsidRPr="00EC32DF">
        <w:rPr>
          <w:b/>
          <w:lang w:val="en-US"/>
        </w:rPr>
        <w:t xml:space="preserve">. </w:t>
      </w:r>
      <w:r w:rsidRPr="00BC2B23">
        <w:rPr>
          <w:b/>
          <w:lang w:val="en-US"/>
        </w:rPr>
        <w:t>Kholodov</w:t>
      </w:r>
    </w:p>
    <w:p w:rsidR="00BC2B23" w:rsidRPr="00EC32DF" w:rsidRDefault="00BC2B23" w:rsidP="00BC2B23">
      <w:pPr>
        <w:spacing w:before="240"/>
        <w:rPr>
          <w:b/>
          <w:lang w:val="en-US"/>
        </w:rPr>
      </w:pPr>
    </w:p>
    <w:p w:rsidR="00BC2B23" w:rsidRPr="00BC2B23" w:rsidRDefault="00BC2B23" w:rsidP="00BC2B23">
      <w:pPr>
        <w:rPr>
          <w:b/>
          <w:vertAlign w:val="superscript"/>
        </w:rPr>
      </w:pPr>
      <w:r w:rsidRPr="00BC2B23">
        <w:rPr>
          <w:b/>
        </w:rPr>
        <w:t>Ю. Р. Фарходов</w:t>
      </w:r>
      <w:r>
        <w:rPr>
          <w:b/>
        </w:rPr>
        <w:t>,</w:t>
      </w:r>
      <w:bookmarkStart w:id="1" w:name="_Hlk170342517"/>
      <w:r>
        <w:rPr>
          <w:b/>
        </w:rPr>
        <w:t xml:space="preserve"> </w:t>
      </w:r>
      <w:r w:rsidRPr="00BC2B23">
        <w:rPr>
          <w:b/>
        </w:rPr>
        <w:t>Н. А. Куликова, Н. Н. Данченко, В. П. Белобров, Н. В. Ярославцева, В. И. Лазарев, С. А. Крысанов, В. А. Холодов</w:t>
      </w:r>
    </w:p>
    <w:bookmarkEnd w:id="1"/>
    <w:p w:rsidR="000945E4" w:rsidRPr="00367943" w:rsidRDefault="000945E4" w:rsidP="000E45C4">
      <w:pPr>
        <w:rPr>
          <w:b/>
          <w:sz w:val="28"/>
          <w:szCs w:val="28"/>
        </w:rPr>
      </w:pPr>
    </w:p>
    <w:p w:rsidR="00A00371" w:rsidRPr="008A15AF" w:rsidRDefault="000945E4" w:rsidP="000E45C4">
      <w:pPr>
        <w:rPr>
          <w:b/>
          <w:lang w:val="en-US"/>
        </w:rPr>
      </w:pPr>
      <w:r w:rsidRPr="000945E4">
        <w:rPr>
          <w:b/>
          <w:sz w:val="28"/>
          <w:szCs w:val="28"/>
          <w:lang w:val="en-US"/>
        </w:rPr>
        <w:t>Eurasian</w:t>
      </w:r>
      <w:r w:rsidRPr="008A15AF">
        <w:rPr>
          <w:b/>
          <w:sz w:val="28"/>
          <w:szCs w:val="28"/>
          <w:lang w:val="en-US"/>
        </w:rPr>
        <w:t xml:space="preserve"> </w:t>
      </w:r>
      <w:r w:rsidRPr="000945E4">
        <w:rPr>
          <w:b/>
          <w:sz w:val="28"/>
          <w:szCs w:val="28"/>
          <w:lang w:val="en-US"/>
        </w:rPr>
        <w:t>Soil</w:t>
      </w:r>
      <w:r w:rsidRPr="008A15AF">
        <w:rPr>
          <w:b/>
          <w:sz w:val="28"/>
          <w:szCs w:val="28"/>
          <w:lang w:val="en-US"/>
        </w:rPr>
        <w:t xml:space="preserve"> </w:t>
      </w:r>
      <w:r w:rsidRPr="000945E4">
        <w:rPr>
          <w:b/>
          <w:sz w:val="28"/>
          <w:szCs w:val="28"/>
          <w:lang w:val="en-US"/>
        </w:rPr>
        <w:t>Science</w:t>
      </w:r>
      <w:r w:rsidRPr="008A15AF">
        <w:rPr>
          <w:b/>
          <w:sz w:val="28"/>
          <w:szCs w:val="28"/>
          <w:lang w:val="en-US"/>
        </w:rPr>
        <w:t>.</w:t>
      </w:r>
    </w:p>
    <w:p w:rsidR="00A00371" w:rsidRPr="008A15AF" w:rsidRDefault="00242570" w:rsidP="00B927A4">
      <w:pPr>
        <w:spacing w:line="360" w:lineRule="auto"/>
        <w:contextualSpacing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Почвоведение</w:t>
      </w:r>
      <w:r w:rsidRPr="008A15AF">
        <w:rPr>
          <w:b/>
          <w:sz w:val="28"/>
          <w:szCs w:val="28"/>
          <w:lang w:val="en-US"/>
        </w:rPr>
        <w:t xml:space="preserve">. </w:t>
      </w:r>
    </w:p>
    <w:p w:rsidR="00242570" w:rsidRDefault="00242570" w:rsidP="00242570">
      <w:pPr>
        <w:spacing w:before="240" w:line="360" w:lineRule="auto"/>
        <w:contextualSpacing/>
        <w:rPr>
          <w:b/>
          <w:sz w:val="28"/>
          <w:szCs w:val="28"/>
          <w:lang w:val="en-US"/>
        </w:rPr>
      </w:pPr>
    </w:p>
    <w:p w:rsidR="00A00371" w:rsidRPr="00E74118" w:rsidRDefault="00A00371" w:rsidP="00242570">
      <w:pPr>
        <w:spacing w:before="240" w:line="360" w:lineRule="auto"/>
        <w:contextualSpacing/>
        <w:rPr>
          <w:sz w:val="28"/>
          <w:szCs w:val="28"/>
          <w:lang w:val="en-US"/>
        </w:rPr>
      </w:pPr>
      <w:r w:rsidRPr="00A00371">
        <w:rPr>
          <w:b/>
          <w:sz w:val="28"/>
          <w:szCs w:val="28"/>
          <w:lang w:val="en-US"/>
        </w:rPr>
        <w:t>Table</w:t>
      </w:r>
      <w:r w:rsidRPr="008A15AF">
        <w:rPr>
          <w:b/>
          <w:sz w:val="28"/>
          <w:szCs w:val="28"/>
          <w:lang w:val="en-US"/>
        </w:rPr>
        <w:t xml:space="preserve"> </w:t>
      </w:r>
      <w:r w:rsidRPr="00EC0646">
        <w:rPr>
          <w:b/>
          <w:sz w:val="28"/>
          <w:szCs w:val="28"/>
          <w:lang w:val="en-US"/>
        </w:rPr>
        <w:t>S</w:t>
      </w:r>
      <w:r w:rsidRPr="008A15AF">
        <w:rPr>
          <w:b/>
          <w:sz w:val="28"/>
          <w:szCs w:val="28"/>
          <w:lang w:val="en-US"/>
        </w:rPr>
        <w:t>1.</w:t>
      </w:r>
      <w:r w:rsidRPr="008A15AF">
        <w:rPr>
          <w:sz w:val="28"/>
          <w:szCs w:val="28"/>
          <w:lang w:val="en-US"/>
        </w:rPr>
        <w:t xml:space="preserve"> </w:t>
      </w:r>
      <w:r w:rsidR="00BC2B23" w:rsidRPr="00BC2B23">
        <w:rPr>
          <w:sz w:val="28"/>
          <w:szCs w:val="28"/>
          <w:lang w:val="en-US"/>
        </w:rPr>
        <w:t>The Relative Abundance of Metabolites in Typical Chernozems</w:t>
      </w:r>
    </w:p>
    <w:p w:rsidR="00BC2B23" w:rsidRDefault="00BC2B23" w:rsidP="00BC2B23">
      <w:pPr>
        <w:spacing w:line="360" w:lineRule="auto"/>
        <w:contextualSpacing/>
        <w:rPr>
          <w:bCs/>
          <w:sz w:val="28"/>
          <w:szCs w:val="28"/>
        </w:rPr>
      </w:pPr>
      <w:r w:rsidRPr="00BC2B23">
        <w:rPr>
          <w:b/>
          <w:sz w:val="28"/>
          <w:szCs w:val="28"/>
        </w:rPr>
        <w:t xml:space="preserve">Таблица </w:t>
      </w:r>
      <w:r w:rsidRPr="00BC2B23">
        <w:rPr>
          <w:b/>
          <w:sz w:val="28"/>
          <w:szCs w:val="28"/>
          <w:lang w:val="en-US"/>
        </w:rPr>
        <w:t>S</w:t>
      </w:r>
      <w:r w:rsidRPr="00BC2B23">
        <w:rPr>
          <w:b/>
          <w:sz w:val="28"/>
          <w:szCs w:val="28"/>
        </w:rPr>
        <w:t xml:space="preserve">1. </w:t>
      </w:r>
      <w:r w:rsidRPr="00BC2B23">
        <w:rPr>
          <w:bCs/>
          <w:sz w:val="28"/>
          <w:szCs w:val="28"/>
        </w:rPr>
        <w:t>Относительное содержание метаболитов черноземов типичных</w:t>
      </w:r>
    </w:p>
    <w:p w:rsidR="00BC2B23" w:rsidRPr="00886822" w:rsidRDefault="00BC2B23" w:rsidP="00BC2B23">
      <w:pPr>
        <w:spacing w:line="360" w:lineRule="auto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4"/>
        <w:gridCol w:w="1660"/>
        <w:gridCol w:w="1792"/>
        <w:gridCol w:w="1792"/>
        <w:gridCol w:w="1413"/>
      </w:tblGrid>
      <w:tr w:rsidR="00BC2B23" w:rsidRPr="00886822" w:rsidTr="004C3E9E">
        <w:trPr>
          <w:trHeight w:val="300"/>
        </w:trPr>
        <w:tc>
          <w:tcPr>
            <w:tcW w:w="1523" w:type="pct"/>
            <w:vMerge w:val="restar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Метаболиты</w:t>
            </w:r>
          </w:p>
        </w:tc>
        <w:tc>
          <w:tcPr>
            <w:tcW w:w="3477" w:type="pct"/>
            <w:gridSpan w:val="4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center"/>
              <w:rPr>
                <w:color w:val="000000"/>
              </w:rPr>
            </w:pPr>
            <w:r w:rsidRPr="00886822">
              <w:rPr>
                <w:color w:val="000000"/>
              </w:rPr>
              <w:t>Вид использования</w:t>
            </w:r>
          </w:p>
        </w:tc>
      </w:tr>
      <w:tr w:rsidR="00BC2B23" w:rsidRPr="00886822" w:rsidTr="004C3E9E">
        <w:trPr>
          <w:trHeight w:val="340"/>
        </w:trPr>
        <w:tc>
          <w:tcPr>
            <w:tcW w:w="1523" w:type="pct"/>
            <w:vMerge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Пар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Залежь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ТО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ПП</w:t>
            </w:r>
          </w:p>
        </w:tc>
      </w:tr>
      <w:tr w:rsidR="00BC2B23" w:rsidRPr="00886822" w:rsidTr="004C3E9E">
        <w:trPr>
          <w:trHeight w:val="340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center"/>
              <w:rPr>
                <w:color w:val="000000"/>
              </w:rPr>
            </w:pPr>
            <w:r w:rsidRPr="00886822">
              <w:rPr>
                <w:color w:val="000000"/>
              </w:rPr>
              <w:t>Нефумигированные</w:t>
            </w:r>
          </w:p>
        </w:tc>
      </w:tr>
      <w:tr w:rsidR="00BC2B23" w:rsidRPr="00886822" w:rsidTr="004C3E9E">
        <w:trPr>
          <w:trHeight w:val="340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center"/>
              <w:rPr>
                <w:color w:val="000000"/>
              </w:rPr>
            </w:pPr>
            <w:r w:rsidRPr="00886822">
              <w:rPr>
                <w:color w:val="000000"/>
              </w:rPr>
              <w:t>Аминокислоты</w:t>
            </w:r>
          </w:p>
        </w:tc>
      </w:tr>
      <w:tr w:rsidR="00BC2B23" w:rsidRPr="00886822" w:rsidTr="004C3E9E">
        <w:trPr>
          <w:trHeight w:val="34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bookmarkStart w:id="2" w:name="_Hlk159713892"/>
            <w:r w:rsidRPr="00886822">
              <w:rPr>
                <w:color w:val="000000"/>
              </w:rPr>
              <w:t>Аланин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12,0±0,6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9,2±2,4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15±2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13±4</w:t>
            </w:r>
          </w:p>
        </w:tc>
      </w:tr>
      <w:tr w:rsidR="00BC2B23" w:rsidRPr="00886822" w:rsidTr="004C3E9E">
        <w:trPr>
          <w:trHeight w:val="340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center"/>
              <w:rPr>
                <w:color w:val="000000"/>
              </w:rPr>
            </w:pPr>
            <w:r w:rsidRPr="00886822">
              <w:rPr>
                <w:color w:val="000000"/>
              </w:rPr>
              <w:t>Липиды</w:t>
            </w:r>
          </w:p>
        </w:tc>
      </w:tr>
      <w:bookmarkEnd w:id="2"/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Глицерин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22±3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14±3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22±4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21±8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Каприловая кислота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3,9±1,8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2,3±1,8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2,7±2,3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1,5±0,4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Миристиновая кислота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5,6±0,9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6,6±2,9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7,9±0,8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7,3±1,2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Пальмитиновая кислота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21±2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22,1±2,8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20,2±0,5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22±5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Стеариновая кислота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24±6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34±5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22,1±2,9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26±9</w:t>
            </w:r>
          </w:p>
        </w:tc>
      </w:tr>
      <w:tr w:rsidR="00BC2B23" w:rsidRPr="00886822" w:rsidTr="004C3E9E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center"/>
              <w:rPr>
                <w:color w:val="000000"/>
              </w:rPr>
            </w:pPr>
            <w:r w:rsidRPr="00886822">
              <w:rPr>
                <w:color w:val="000000"/>
              </w:rPr>
              <w:t>Углеводы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Глюкоза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1,9±0,6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5,2±2,6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3,7±1,4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3,7±2,7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Сахароза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7,5±3,8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3,3±0,3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5,6±2,2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4±2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FF0000"/>
              </w:rPr>
            </w:pPr>
            <w:r w:rsidRPr="00886822">
              <w:rPr>
                <w:color w:val="FF0000"/>
              </w:rPr>
              <w:t>Трегалоза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1,7±0,4a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3,9±1,5b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0,7±0,14a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0,49±0,02a</w:t>
            </w:r>
          </w:p>
        </w:tc>
      </w:tr>
      <w:tr w:rsidR="00BC2B23" w:rsidRPr="00886822" w:rsidTr="004C3E9E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center"/>
            </w:pPr>
            <w:r w:rsidRPr="00DC76B6">
              <w:t>Фумигированные</w:t>
            </w:r>
          </w:p>
        </w:tc>
      </w:tr>
      <w:tr w:rsidR="00BC2B23" w:rsidRPr="00886822" w:rsidTr="004C3E9E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center"/>
            </w:pPr>
            <w:r w:rsidRPr="00DC76B6">
              <w:t>Аминокислоты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Аланин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0,42±0,15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0,4±0,1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0,67±0,07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0,48±0,22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FF0000"/>
              </w:rPr>
            </w:pPr>
            <w:r w:rsidRPr="00886822">
              <w:rPr>
                <w:color w:val="FF0000"/>
              </w:rPr>
              <w:t>Изолейцин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0,043±0,014a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0,5±0,2ab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0,29±0,08ab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1,0±0,6b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Лейцин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0,175±0,028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0,93±0,21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0,71±0,14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2,3±1,6</w:t>
            </w:r>
          </w:p>
        </w:tc>
      </w:tr>
      <w:tr w:rsidR="00BC2B23" w:rsidRPr="00886822" w:rsidTr="004C3E9E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center"/>
            </w:pPr>
            <w:r w:rsidRPr="00DC76B6">
              <w:t>Липиды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FF0000"/>
              </w:rPr>
            </w:pPr>
            <w:r w:rsidRPr="00886822">
              <w:rPr>
                <w:color w:val="FF0000"/>
              </w:rPr>
              <w:t>Глицерин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2,9±0,7a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5,7±0,7b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4,9±0,9ab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5,1±1,3ab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Каприловая кислота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0,1±0,09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0,09±0,04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0,07±0,04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0,14±0,09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Миристиновая кислота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0,17±0,15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0,31±0,21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0,33±0,11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0,33±0,15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Пальмитиновая кислота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0,7±0,4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1,19±0,13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1,3±0,4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1,07±0,29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lastRenderedPageBreak/>
              <w:t>Стеариновая кислота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0,7±0,6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1,3±0,24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1,0±0,8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1,3±0,4</w:t>
            </w:r>
          </w:p>
        </w:tc>
      </w:tr>
      <w:tr w:rsidR="00BC2B23" w:rsidRPr="00886822" w:rsidTr="004C3E9E"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center"/>
            </w:pPr>
            <w:r w:rsidRPr="00DC76B6">
              <w:t>Углеводы и их производные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FF0000"/>
              </w:rPr>
            </w:pPr>
            <w:r w:rsidRPr="00886822">
              <w:rPr>
                <w:color w:val="FF0000"/>
              </w:rPr>
              <w:t>Арабиноза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0,09±0,05a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0,150±0,017ab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0,123±0,018ab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0,18±0,04b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FF0000"/>
              </w:rPr>
            </w:pPr>
            <w:r w:rsidRPr="00886822">
              <w:rPr>
                <w:color w:val="FF0000"/>
              </w:rPr>
              <w:t>Галактоза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2,4±0,9a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0,66±0,05b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0,736±0,022b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1,3±0,9ab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FF0000"/>
              </w:rPr>
            </w:pPr>
            <w:r w:rsidRPr="00886822">
              <w:rPr>
                <w:color w:val="FF0000"/>
              </w:rPr>
              <w:t>Глюкоза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76,3±2,3ab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70±2a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85,0±1,2b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78±8ab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FF0000"/>
              </w:rPr>
            </w:pPr>
            <w:r w:rsidRPr="00886822">
              <w:rPr>
                <w:color w:val="FF0000"/>
              </w:rPr>
              <w:t>Ксилоза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0,12±0,05a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0,203±0,012b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0,19±0,03ab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0,23±0,03b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Мальтоза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0,19±0,07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0,44±0,26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0,117±0,006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0,27±0,17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Сахароза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0,225±0,026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0,18±0,12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0,3±0,4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0,16±0,03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FF0000"/>
                <w:lang w:val="en-US"/>
              </w:rPr>
            </w:pPr>
            <w:r w:rsidRPr="00886822">
              <w:rPr>
                <w:color w:val="FF0000"/>
              </w:rPr>
              <w:t>Тагатоза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0,6±0,7a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7,4±1,5b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0,18±0,04a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0,5±0,5a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FF0000"/>
              </w:rPr>
            </w:pPr>
            <w:r w:rsidRPr="00886822">
              <w:rPr>
                <w:color w:val="FF0000"/>
              </w:rPr>
              <w:t>Трегалоза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13,9±1,1a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3,2±0,5b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3,0±0,5b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4,7±1,8b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000000"/>
              </w:rPr>
            </w:pPr>
            <w:r w:rsidRPr="00886822">
              <w:rPr>
                <w:color w:val="000000"/>
              </w:rPr>
              <w:t>Треоза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0,125±0,027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0,24±0,07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0,22±0,009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0,4±0,3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  <w:rPr>
                <w:color w:val="FF0000"/>
              </w:rPr>
            </w:pPr>
            <w:r w:rsidRPr="00886822">
              <w:rPr>
                <w:color w:val="FF0000"/>
              </w:rPr>
              <w:t>Фруктоза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0,5±0,5a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5,0±1,6b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0,12±0,04a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DC76B6" w:rsidRDefault="00BC2B23" w:rsidP="004C3E9E">
            <w:pPr>
              <w:jc w:val="both"/>
            </w:pPr>
            <w:r w:rsidRPr="00DC76B6">
              <w:t>0,28±0,29a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Глюкозофосфат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0,11±0,04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0,16±0,04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0,131±0,007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0,22±0,07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Манносилглицерат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0,11±0,08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0,7±0,4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0,37±0,05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1,8±1,8</w:t>
            </w:r>
          </w:p>
        </w:tc>
      </w:tr>
      <w:tr w:rsidR="00BC2B23" w:rsidRPr="00886822" w:rsidTr="004C3E9E">
        <w:trPr>
          <w:trHeight w:val="300"/>
        </w:trPr>
        <w:tc>
          <w:tcPr>
            <w:tcW w:w="1523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Сорбитол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0,2±0,1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1,0±0,6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0,17±0,02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BC2B23" w:rsidRPr="00886822" w:rsidRDefault="00BC2B23" w:rsidP="004C3E9E">
            <w:pPr>
              <w:jc w:val="both"/>
            </w:pPr>
            <w:r w:rsidRPr="00886822">
              <w:t>0,6±0,4</w:t>
            </w:r>
          </w:p>
        </w:tc>
      </w:tr>
    </w:tbl>
    <w:p w:rsidR="009A78C4" w:rsidRPr="009A78C4" w:rsidRDefault="009A78C4" w:rsidP="009A78C4">
      <w:pPr>
        <w:jc w:val="both"/>
        <w:rPr>
          <w:sz w:val="28"/>
          <w:szCs w:val="28"/>
        </w:rPr>
      </w:pPr>
      <w:r w:rsidRPr="009A78C4">
        <w:rPr>
          <w:sz w:val="28"/>
          <w:szCs w:val="28"/>
        </w:rPr>
        <w:t>среднее значение ± стандартное отклонение (</w:t>
      </w:r>
      <w:r w:rsidRPr="009A78C4">
        <w:rPr>
          <w:sz w:val="28"/>
          <w:szCs w:val="28"/>
          <w:lang w:val="en-US"/>
        </w:rPr>
        <w:t>n</w:t>
      </w:r>
      <w:r w:rsidRPr="009A78C4">
        <w:rPr>
          <w:sz w:val="28"/>
          <w:szCs w:val="28"/>
        </w:rPr>
        <w:t xml:space="preserve"> = 3), красным цветом выделены метаболиты, относительное содержание которых достоверно различалось по вариантам опыта, буквенными индексами показана значимость различий средних значений </w:t>
      </w:r>
    </w:p>
    <w:p w:rsidR="00BC2B23" w:rsidRPr="00BC2B23" w:rsidRDefault="00BC2B23" w:rsidP="00BC2B23">
      <w:pPr>
        <w:spacing w:line="360" w:lineRule="auto"/>
        <w:contextualSpacing/>
        <w:rPr>
          <w:b/>
          <w:sz w:val="28"/>
          <w:szCs w:val="28"/>
        </w:rPr>
      </w:pPr>
    </w:p>
    <w:p w:rsidR="00B927A4" w:rsidRDefault="00B927A4" w:rsidP="00817C30"/>
    <w:sectPr w:rsidR="00B927A4" w:rsidSect="0026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C9B"/>
    <w:multiLevelType w:val="hybridMultilevel"/>
    <w:tmpl w:val="759E8E5A"/>
    <w:lvl w:ilvl="0" w:tplc="56648AA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F9A38F9"/>
    <w:multiLevelType w:val="hybridMultilevel"/>
    <w:tmpl w:val="EE8AA5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2312DD"/>
    <w:multiLevelType w:val="hybridMultilevel"/>
    <w:tmpl w:val="093E0ADA"/>
    <w:lvl w:ilvl="0" w:tplc="7F90321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0412"/>
    <w:rsid w:val="0003485C"/>
    <w:rsid w:val="000945E4"/>
    <w:rsid w:val="000E45C4"/>
    <w:rsid w:val="00242570"/>
    <w:rsid w:val="00261A99"/>
    <w:rsid w:val="00367943"/>
    <w:rsid w:val="00605B43"/>
    <w:rsid w:val="00690B6D"/>
    <w:rsid w:val="006B7783"/>
    <w:rsid w:val="006C0412"/>
    <w:rsid w:val="00817C30"/>
    <w:rsid w:val="008A15AF"/>
    <w:rsid w:val="008A7FB9"/>
    <w:rsid w:val="00934B68"/>
    <w:rsid w:val="009A78C4"/>
    <w:rsid w:val="009F3417"/>
    <w:rsid w:val="00A00371"/>
    <w:rsid w:val="00A929FD"/>
    <w:rsid w:val="00B63B05"/>
    <w:rsid w:val="00B82117"/>
    <w:rsid w:val="00B8759D"/>
    <w:rsid w:val="00B927A4"/>
    <w:rsid w:val="00BC2B23"/>
    <w:rsid w:val="00C528EB"/>
    <w:rsid w:val="00D436B7"/>
    <w:rsid w:val="00D70C78"/>
    <w:rsid w:val="00DC76B6"/>
    <w:rsid w:val="00E611D5"/>
    <w:rsid w:val="00E74118"/>
    <w:rsid w:val="00EC0646"/>
    <w:rsid w:val="00EC32DF"/>
    <w:rsid w:val="00EF6565"/>
    <w:rsid w:val="00F36C24"/>
    <w:rsid w:val="00F7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C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929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F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B6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uiPriority w:val="99"/>
    <w:qFormat/>
    <w:rsid w:val="00E7411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nd-iwgdh3b">
    <w:name w:val="gnd-iwgdh3b"/>
    <w:basedOn w:val="a0"/>
    <w:qFormat/>
    <w:rsid w:val="00E74118"/>
  </w:style>
  <w:style w:type="paragraph" w:styleId="HTML0">
    <w:name w:val="HTML Preformatted"/>
    <w:basedOn w:val="a"/>
    <w:link w:val="HTML"/>
    <w:uiPriority w:val="99"/>
    <w:unhideWhenUsed/>
    <w:qFormat/>
    <w:rsid w:val="00E741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E74118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9A3F4-E6AF-4ED6-BA32-4B84F293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Анна Кокошникова</cp:lastModifiedBy>
  <cp:revision>5</cp:revision>
  <cp:lastPrinted>2019-03-14T08:32:00Z</cp:lastPrinted>
  <dcterms:created xsi:type="dcterms:W3CDTF">2024-06-27T00:46:00Z</dcterms:created>
  <dcterms:modified xsi:type="dcterms:W3CDTF">2025-04-08T10:27:00Z</dcterms:modified>
</cp:coreProperties>
</file>